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F94" w:rsidRDefault="00FC0F94" w:rsidP="001D0F00">
      <w:pPr>
        <w:ind w:firstLine="0"/>
      </w:pPr>
      <w:bookmarkStart w:id="0" w:name="_GoBack"/>
      <w:bookmarkEnd w:id="0"/>
    </w:p>
    <w:p w:rsidR="00FC0F94" w:rsidRDefault="00FC0F94" w:rsidP="001D0F00">
      <w:pPr>
        <w:ind w:firstLine="708"/>
      </w:pPr>
      <w:r>
        <w:t>Дылян, Н.Г. Введение в философию образования: пособие / Н.Г.Дылян. – Могилев: МГУ им.А.А.Кулешова, 2002. – 160с.</w:t>
      </w:r>
    </w:p>
    <w:p w:rsidR="00FC0F94" w:rsidRDefault="00FC0F94" w:rsidP="001D0F00">
      <w:pPr>
        <w:ind w:firstLine="708"/>
      </w:pPr>
      <w:r>
        <w:t>Жук, А.И. Активные методы обучения в системе повышения квалификации педагогов: учеб.-метод.пособие / А.И.Жук. – Мн.: Аверсэв, 2003. – 336с.</w:t>
      </w:r>
    </w:p>
    <w:p w:rsidR="00FC0F94" w:rsidRDefault="00FC0F94" w:rsidP="001D0F00">
      <w:pPr>
        <w:ind w:firstLine="708"/>
      </w:pPr>
      <w:r>
        <w:t>Запрудский, Н.И. Современные школьные технологии: пособие для учителей / Н.И.Запрудский. – Мн.: Сэр-Вит, 2003. – 288с.</w:t>
      </w:r>
    </w:p>
    <w:p w:rsidR="00FC0F94" w:rsidRDefault="00FC0F94" w:rsidP="001D0F00">
      <w:pPr>
        <w:ind w:firstLine="708"/>
      </w:pPr>
      <w:r>
        <w:t>Коджаспирова, Г.М. Словарь по педагогике / Г.М.Коджаспирова, А.Ю.Коджаспирова. – М.: ИКЦ «МарТ». -  Ростов н/Д: Март, 2005. – 448 с.</w:t>
      </w:r>
    </w:p>
    <w:p w:rsidR="00FC0F94" w:rsidRDefault="00FC0F94" w:rsidP="001D0F00">
      <w:pPr>
        <w:ind w:firstLine="708"/>
      </w:pPr>
      <w:r w:rsidRPr="00AF0FB3">
        <w:t>Кукушин</w:t>
      </w:r>
      <w:r>
        <w:t>, В.С. Дидактика (теория обучения): учебное пособие / В.С.Кукушин. – Ростов н/Д: «»МарТ», 2002. – 320 с.</w:t>
      </w:r>
    </w:p>
    <w:p w:rsidR="00FC0F94" w:rsidRDefault="00FC0F94" w:rsidP="001D0F00">
      <w:pPr>
        <w:ind w:firstLine="708"/>
      </w:pPr>
      <w:r>
        <w:t>Лихачев, Б.Т. Педагогика: курс лекций / Б.Т.Лихачев. – М.: Юрайт-М, 2001. – 507 с.</w:t>
      </w:r>
    </w:p>
    <w:p w:rsidR="00FC0F94" w:rsidRDefault="00FC0F94" w:rsidP="001D0F00">
      <w:pPr>
        <w:ind w:firstLine="708"/>
      </w:pPr>
      <w:r>
        <w:t>Митина, Л.М. Психология труда и профессионального развития учителя: учеб.пособие для вузов. – М.: Академия, 2004. – 320 с.</w:t>
      </w:r>
    </w:p>
    <w:p w:rsidR="00FC0F94" w:rsidRDefault="00FC0F94" w:rsidP="001D0F00">
      <w:pPr>
        <w:ind w:firstLine="708"/>
      </w:pPr>
      <w:r>
        <w:t>Подласый, И.П. Педагогика: Новый курс / И.П.Подласый И.П., в 2-х кн. – М.: ВЛАДОС, 2003. – (Кн.1: Общие основы. Процесс обучения. – 576 с.: ил.; Кн.2: Процесс воспитания. – 256 С.: ил.).</w:t>
      </w:r>
    </w:p>
    <w:p w:rsidR="00FC0F94" w:rsidRDefault="00FC0F94" w:rsidP="001D0F00">
      <w:pPr>
        <w:ind w:firstLine="708"/>
      </w:pPr>
      <w:r>
        <w:t>Полат, Е.С. Новые педагогические технологии в системе образования / Е.С.Полат. – М.: Академия, 2003. – 272 с.</w:t>
      </w:r>
    </w:p>
    <w:p w:rsidR="00FC0F94" w:rsidRDefault="00FC0F94" w:rsidP="001D0F00">
      <w:pPr>
        <w:ind w:firstLine="708"/>
      </w:pPr>
      <w:r>
        <w:t>Полонский, В.М. Словарь по образованию и педагогике / В.М.Полонский. – М.: Высшая школа, 2004. – 512 с.</w:t>
      </w:r>
    </w:p>
    <w:p w:rsidR="00FC0F94" w:rsidRDefault="00FC0F94" w:rsidP="001D0F00">
      <w:pPr>
        <w:ind w:firstLine="708"/>
      </w:pPr>
      <w:r>
        <w:t>Сергеев, И.С. Основы педагогической деятельности: учебное пособие / И.С.Сергеев. – СПб: Питер, 2004. – 316 с.: ил.</w:t>
      </w:r>
    </w:p>
    <w:p w:rsidR="00FC0F94" w:rsidRDefault="00FC0F94" w:rsidP="001D0F00">
      <w:pPr>
        <w:ind w:firstLine="708"/>
      </w:pPr>
      <w:r>
        <w:t>Смирнов, С.А. Педагогика: педагогические теории, системы, технологии: учебник / С.А.Смирнов. – М.: Академия, 2003. – 512 с.</w:t>
      </w:r>
    </w:p>
    <w:p w:rsidR="00FC0F94" w:rsidRPr="0052340A" w:rsidRDefault="00FC0F94" w:rsidP="00AF0FB3">
      <w:r w:rsidRPr="0083213D">
        <w:t xml:space="preserve">Соколова, Т.Т. Аттестация руководителей и работников </w:t>
      </w:r>
      <w:r w:rsidRPr="0052340A">
        <w:t>воспитательной сферы общеобразовательных учреждений: методические рекомендации / Т.Т.Соколова. – М.: АРКТИ, 2005. – 225 с.</w:t>
      </w:r>
    </w:p>
    <w:p w:rsidR="00FC0F94" w:rsidRPr="0052340A" w:rsidRDefault="00FC0F94" w:rsidP="00AF0FB3">
      <w:pPr>
        <w:rPr>
          <w:szCs w:val="28"/>
          <w:shd w:val="clear" w:color="auto" w:fill="FFFFFF"/>
        </w:rPr>
      </w:pPr>
      <w:r w:rsidRPr="0052340A">
        <w:rPr>
          <w:shd w:val="clear" w:color="auto" w:fill="FFFFFF"/>
        </w:rPr>
        <w:t xml:space="preserve">Маслов, Н.В. Толковый педагогический словарь [Текст] : духовные и </w:t>
      </w:r>
      <w:r w:rsidRPr="0052340A">
        <w:rPr>
          <w:szCs w:val="28"/>
          <w:shd w:val="clear" w:color="auto" w:fill="FFFFFF"/>
        </w:rPr>
        <w:t>нравственные понятия / Н. В. Маслов. - Москва : Самшит-издат, 2015. - 879 с.</w:t>
      </w:r>
    </w:p>
    <w:p w:rsidR="00FC0F94" w:rsidRPr="00A21CC9" w:rsidRDefault="00FC0F94" w:rsidP="00AF0FB3">
      <w:pPr>
        <w:rPr>
          <w:bCs/>
          <w:szCs w:val="28"/>
          <w:shd w:val="clear" w:color="auto" w:fill="FFFFFF"/>
        </w:rPr>
      </w:pPr>
      <w:r w:rsidRPr="00A21CC9">
        <w:rPr>
          <w:bCs/>
          <w:kern w:val="36"/>
          <w:szCs w:val="28"/>
          <w:lang w:eastAsia="ru-RU"/>
        </w:rPr>
        <w:t>Белорусская педагогическая энциклопедия. В 2 томах</w:t>
      </w:r>
      <w:r w:rsidRPr="00A21CC9">
        <w:rPr>
          <w:szCs w:val="28"/>
        </w:rPr>
        <w:t>Том 2. Н — Я / р</w:t>
      </w:r>
      <w:r w:rsidRPr="00A21CC9">
        <w:rPr>
          <w:bCs/>
          <w:szCs w:val="28"/>
          <w:shd w:val="clear" w:color="auto" w:fill="FFFFFF"/>
        </w:rPr>
        <w:t>едкол.: Н. П. Баранова, А. И. Жук, А. С. Лаптенок, Г. И. Николаенко. – Мн.: Адукацыя і выхаванне, 2015. – 726 С.</w:t>
      </w:r>
    </w:p>
    <w:p w:rsidR="00FC0F94" w:rsidRPr="00A21CC9" w:rsidRDefault="00FC0F94" w:rsidP="0083213D">
      <w:pPr>
        <w:rPr>
          <w:szCs w:val="28"/>
        </w:rPr>
      </w:pPr>
      <w:r w:rsidRPr="00A21CC9">
        <w:rPr>
          <w:szCs w:val="28"/>
        </w:rPr>
        <w:t xml:space="preserve">Педагогический энциклопедический словарь / Гл. ред. Б.М. Бим-Бад; Редкол. : М.М. Безруких, В.А. Болотов, Л.С. Глебова и др. – М. : Большая Российская энциклопедия, 2003. — 528 с. </w:t>
      </w:r>
    </w:p>
    <w:p w:rsidR="00FC0F94" w:rsidRPr="00A21CC9" w:rsidRDefault="00FC0F94" w:rsidP="0083213D">
      <w:pPr>
        <w:rPr>
          <w:szCs w:val="28"/>
          <w:shd w:val="clear" w:color="auto" w:fill="FFFFFF"/>
        </w:rPr>
      </w:pPr>
      <w:r w:rsidRPr="00A21CC9">
        <w:rPr>
          <w:szCs w:val="28"/>
        </w:rPr>
        <w:t>Педагогика : </w:t>
      </w:r>
      <w:r>
        <w:rPr>
          <w:szCs w:val="28"/>
        </w:rPr>
        <w:t>Б</w:t>
      </w:r>
      <w:r w:rsidRPr="00A21CC9">
        <w:rPr>
          <w:szCs w:val="28"/>
        </w:rPr>
        <w:t>ольшая современная энциклопедия / сост.Е.С.Рапацевич</w:t>
      </w:r>
      <w:r>
        <w:rPr>
          <w:szCs w:val="28"/>
        </w:rPr>
        <w:t xml:space="preserve">. – </w:t>
      </w:r>
      <w:r w:rsidRPr="00A21CC9">
        <w:rPr>
          <w:szCs w:val="28"/>
        </w:rPr>
        <w:t>Мн.: Современное слово, 2005.</w:t>
      </w:r>
      <w:r w:rsidRPr="00A21CC9">
        <w:rPr>
          <w:szCs w:val="28"/>
          <w:shd w:val="clear" w:color="auto" w:fill="F5F6F7"/>
        </w:rPr>
        <w:t>720 с.</w:t>
      </w:r>
    </w:p>
    <w:p w:rsidR="00FC0F94" w:rsidRPr="009F192E" w:rsidRDefault="00FC0F94" w:rsidP="001D0F00">
      <w:pPr>
        <w:ind w:firstLine="708"/>
        <w:rPr>
          <w:szCs w:val="28"/>
        </w:rPr>
      </w:pPr>
    </w:p>
    <w:p w:rsidR="00FC0F94" w:rsidRPr="009F192E" w:rsidRDefault="00FC0F94" w:rsidP="001D0F00">
      <w:pPr>
        <w:ind w:firstLine="708"/>
        <w:rPr>
          <w:szCs w:val="28"/>
        </w:rPr>
      </w:pPr>
    </w:p>
    <w:p w:rsidR="00FC0F94" w:rsidRPr="009F192E" w:rsidRDefault="00FC0F94" w:rsidP="001D0F00">
      <w:pPr>
        <w:ind w:firstLine="708"/>
        <w:rPr>
          <w:szCs w:val="28"/>
        </w:rPr>
      </w:pPr>
      <w:r>
        <w:rPr>
          <w:szCs w:val="28"/>
        </w:rPr>
        <w:t xml:space="preserve">Тарантей, В.П. Стресс в профессиональной деятельности педагога : моногр. / В.П.Тарантей, Н.П. Сытая. </w:t>
      </w:r>
      <w:r w:rsidRPr="009F192E">
        <w:rPr>
          <w:szCs w:val="28"/>
        </w:rPr>
        <w:t>–</w:t>
      </w:r>
      <w:r>
        <w:rPr>
          <w:szCs w:val="28"/>
        </w:rPr>
        <w:t xml:space="preserve"> Гродно: ГрГУ, 2015. </w:t>
      </w:r>
      <w:r w:rsidRPr="009F192E">
        <w:rPr>
          <w:szCs w:val="28"/>
        </w:rPr>
        <w:t>–</w:t>
      </w:r>
      <w:r>
        <w:rPr>
          <w:szCs w:val="28"/>
        </w:rPr>
        <w:t xml:space="preserve"> 129 с.</w:t>
      </w:r>
    </w:p>
    <w:p w:rsidR="00FC0F94" w:rsidRDefault="00FC0F94" w:rsidP="001D0F00">
      <w:pPr>
        <w:ind w:firstLine="708"/>
      </w:pPr>
    </w:p>
    <w:p w:rsidR="00FC0F94" w:rsidRPr="009F192E" w:rsidRDefault="00FC0F94" w:rsidP="009F192E">
      <w:pPr>
        <w:ind w:firstLine="708"/>
        <w:rPr>
          <w:szCs w:val="28"/>
        </w:rPr>
      </w:pPr>
      <w:r>
        <w:rPr>
          <w:szCs w:val="28"/>
        </w:rPr>
        <w:t xml:space="preserve">Тарантей, В.П. Педагогическая мысль в современной Польше : моногр.  / В.П.Тарантей. </w:t>
      </w:r>
      <w:r w:rsidRPr="009F192E">
        <w:rPr>
          <w:szCs w:val="28"/>
        </w:rPr>
        <w:t>–</w:t>
      </w:r>
      <w:r>
        <w:rPr>
          <w:szCs w:val="28"/>
        </w:rPr>
        <w:t xml:space="preserve"> 2-е изд., пераб. и доп.</w:t>
      </w:r>
      <w:r w:rsidRPr="009F192E">
        <w:rPr>
          <w:szCs w:val="28"/>
        </w:rPr>
        <w:t xml:space="preserve"> –</w:t>
      </w:r>
      <w:r>
        <w:rPr>
          <w:szCs w:val="28"/>
        </w:rPr>
        <w:t xml:space="preserve"> Гродно: ГрГУ, 2016. </w:t>
      </w:r>
      <w:r w:rsidRPr="009F192E">
        <w:rPr>
          <w:szCs w:val="28"/>
        </w:rPr>
        <w:t>–</w:t>
      </w:r>
      <w:r>
        <w:rPr>
          <w:szCs w:val="28"/>
        </w:rPr>
        <w:t xml:space="preserve"> 148 с.</w:t>
      </w:r>
    </w:p>
    <w:p w:rsidR="00FC0F94" w:rsidRDefault="00FC0F94" w:rsidP="001D0F00">
      <w:pPr>
        <w:ind w:firstLine="0"/>
      </w:pPr>
    </w:p>
    <w:p w:rsidR="00FC0F94" w:rsidRDefault="00FC0F94" w:rsidP="001D0F00">
      <w:pPr>
        <w:ind w:firstLine="0"/>
      </w:pPr>
    </w:p>
    <w:p w:rsidR="00FC0F94" w:rsidRDefault="00FC0F94" w:rsidP="001D0F00">
      <w:pPr>
        <w:ind w:firstLine="0"/>
      </w:pP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</w:pPr>
      <w:r w:rsidRPr="006509A4">
        <w:t>Борисенков В.П., Краевский В.В., Кутьев В.О., Турбовский Я.С. Философия образования// Педагогика. 1995. № 4. - С.2-6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</w:pPr>
      <w:r w:rsidRPr="006509A4">
        <w:t>Внутришкольное управление: теория и опыт педагогических и управленческих инноваций/ под ред. Н.В. Горбуновой. – М.: Новая школа, 1995. – 112 с.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Громкова М.И. О педагогической подготовке преподавателя школы// Высшее образование в России. 1994. № 4. - С.9-12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Загвязинский В.И. Педагогическое творчество. - М.: Педагогика, 1987. - 160 с.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</w:pPr>
      <w:r w:rsidRPr="006509A4">
        <w:t>Кадол, Ф.В. Воспитательная и управленческая системы современной школы/ Ф.В. Кадол. – Гомель: УО «ГГУ им. Ф.Скорины», 2008. – 189 с.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</w:pPr>
      <w:r w:rsidRPr="006509A4">
        <w:t>Капранова, В.А. История педагогики: учеб.пособие/ В.А. Капранова. – М.: Новое знание, 2013. – 160с.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Кузьмина Н.В. Профессионализм личности преподавателя и мастера производственного обучения. — М.: Высшая школа, 1990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Кухарев Н.В., Решетько В.С. Стимулирование педагогического творчества. -Мн., 1997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Лаврентьев Г.В., Лаврентьева Н.Б. Инновационность как один из принципов педагогики// Народное образование. 1999. № 5. - С.107-112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Левко А.И. Педагогическое творчество и его социально-культурные основания// Адукацыя 1 выхаванне. 2004. № 9. - С.33-44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</w:pPr>
      <w:r w:rsidRPr="006509A4">
        <w:t>Подласый, И. П. Педагогика. Новый курс: учеб.для студ. пед. вузов: в 2 кн./ И.П. Подласый. – М.: ВЛАДОС, 1999. – Кн.1: Общие основы. Процесс обучения. – 576 с.; Кн.2: Процесс воспитания. 256 с.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</w:pPr>
      <w:r w:rsidRPr="006509A4">
        <w:t>Прокопьев, И.И. Педагогика. Основы общей педагогики. Дидактика: учеб.пособие/ И.И. Подласый, Н.В. Михалкович. – Мн.: ТетраСистемс, 2002. – 544 с.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Скаткин М.Н. Основные понятия современной дидактики. - М., 1971. - 196с.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Сластенин В.А. и др. Педагогика: Учебное пособие для студентов высших пед.учеб.заведений. - М.: Издательский центр «Академия», 2002. - 576 с.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Словарь иностранных слов. - М., 1988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</w:pPr>
      <w:r w:rsidRPr="006509A4">
        <w:t>Смирнов, В.И. Общая педагогика: учеб.пособие/ В.И. Смирнов. – М.: Логос, 2003. – 304 с.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Фролова Т.В., Колошина Т.Ю., Похмелкина Г.Ф., Степанов С.Ю. Развитие педагогического творчества в школе// Советская педагогика. - С.20-25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Харламов И.Ф. О педагогическом мастерстве, творчестве и новаторстве// Советская педагогика. - С. 11-15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</w:pPr>
      <w:r w:rsidRPr="006509A4">
        <w:t>Харламов И.Ф. Педагогика: учеб/ И.Ф. Харламов. – Минск: Университетское, 2002. – 560 с.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Чоботарь А. Донецкий феномен// Народное образование. 1991. № 4. - С.54-58</w:t>
      </w:r>
    </w:p>
    <w:p w:rsidR="00FC0F94" w:rsidRPr="006509A4" w:rsidRDefault="00FC0F94" w:rsidP="003651A6">
      <w:pPr>
        <w:pStyle w:val="ListParagraph"/>
        <w:numPr>
          <w:ilvl w:val="0"/>
          <w:numId w:val="1"/>
        </w:numPr>
        <w:ind w:left="426" w:firstLine="720"/>
        <w:jc w:val="both"/>
      </w:pPr>
      <w:r w:rsidRPr="006509A4">
        <w:t>Митина, Л.М. Психология профессионального развития учителя / Л.М. Митина. –М. : Флинта : Московский психолого-социальный институт, 1998.</w:t>
      </w:r>
    </w:p>
    <w:p w:rsidR="00FC0F94" w:rsidRPr="006509A4" w:rsidRDefault="00FC0F94" w:rsidP="003651A6">
      <w:pPr>
        <w:ind w:firstLine="720"/>
        <w:rPr>
          <w:szCs w:val="28"/>
        </w:rPr>
      </w:pPr>
    </w:p>
    <w:p w:rsidR="00FC0F94" w:rsidRDefault="00FC0F94" w:rsidP="001D0F00">
      <w:pPr>
        <w:ind w:firstLine="0"/>
      </w:pPr>
    </w:p>
    <w:sectPr w:rsidR="00FC0F94" w:rsidSect="00950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16974"/>
    <w:multiLevelType w:val="hybridMultilevel"/>
    <w:tmpl w:val="B624F45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0F00"/>
    <w:rsid w:val="001D0F00"/>
    <w:rsid w:val="00211636"/>
    <w:rsid w:val="0032577D"/>
    <w:rsid w:val="003651A6"/>
    <w:rsid w:val="004C7FF6"/>
    <w:rsid w:val="0052340A"/>
    <w:rsid w:val="00547F1B"/>
    <w:rsid w:val="006509A4"/>
    <w:rsid w:val="00680F80"/>
    <w:rsid w:val="008259E3"/>
    <w:rsid w:val="0083213D"/>
    <w:rsid w:val="00950CFF"/>
    <w:rsid w:val="009F192E"/>
    <w:rsid w:val="00A21CC9"/>
    <w:rsid w:val="00AF0FB3"/>
    <w:rsid w:val="00CD7F42"/>
    <w:rsid w:val="00FC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CFF"/>
    <w:pPr>
      <w:ind w:firstLine="709"/>
      <w:jc w:val="both"/>
    </w:pPr>
    <w:rPr>
      <w:sz w:val="28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3213D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3213D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rsid w:val="00A21CC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651A6"/>
    <w:pPr>
      <w:ind w:left="720"/>
      <w:contextualSpacing/>
      <w:jc w:val="left"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3</Pages>
  <Words>728</Words>
  <Characters>4152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Yakubovskaya</dc:creator>
  <cp:keywords/>
  <dc:description/>
  <cp:lastModifiedBy>Belko</cp:lastModifiedBy>
  <cp:revision>4</cp:revision>
  <dcterms:created xsi:type="dcterms:W3CDTF">2018-01-08T09:43:00Z</dcterms:created>
  <dcterms:modified xsi:type="dcterms:W3CDTF">2018-01-31T07:29:00Z</dcterms:modified>
</cp:coreProperties>
</file>